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2" w:rsidRDefault="00DD2742" w:rsidP="00DD2742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DD2742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มาตรการให้ผู้มีส่วนได้เสียมีส่วนร่วมในการป้องกันทุจริต</w:t>
      </w:r>
    </w:p>
    <w:p w:rsidR="00DD2742" w:rsidRPr="00DD2742" w:rsidRDefault="00DD2742" w:rsidP="00DD2742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2742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ำบลนางหลง</w:t>
      </w:r>
    </w:p>
    <w:bookmarkEnd w:id="0"/>
    <w:p w:rsidR="00DD2742" w:rsidRDefault="00DD2742" w:rsidP="00DD27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2742" w:rsidRDefault="00DD2742" w:rsidP="00DD27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 หมายถึง การกระจายโอกาสให้ประชาชนได้เข้ามามีส่วนร่วมทางการ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เมืองการบริหารเกี่ยวกับการตัดสินใจในเรื่องต่างๆ รวมทั้งการจัดสรรทรัพยากรของชุมชนและของชาติ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ที่จะส่งผลกระทบต่อชีวิตและความเป็นอยู่ของประชาชน การมีส่วนร่วมในการออกกฎหมาย ตลอดจน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การมีส่วนร่วมในการตรวจสอบการใช้อ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นาจหน้าที่ของรัฐ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ทั้งนี้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นางหลง</w:t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หนดวิธีการให้ผู้มีส่วนได้เสียสามารถเข้ามามีส่วนร่วมกับ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หน่วยงานท้องถิ่นได้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</w:rPr>
        <w:sym w:font="Symbol" w:char="F0B7"/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การลงสมัครเป็นผู้บริหารหรือสมาชิกสภา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</w:rPr>
        <w:sym w:font="Symbol" w:char="F0B7"/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การใช้สิทธิเลือกตั้งผู้บริหารหรือสมาชิกสภา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</w:rPr>
        <w:sym w:font="Symbol" w:char="F0B7"/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การเสนอให้มีการออกข้อบัญญัติท้องถิ่น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</w:rPr>
        <w:sym w:font="Symbol" w:char="F0B7"/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การเสียภาษีอากร และค่าธรรมเนียมต่างๆ ที่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จัดเก็บเพื่อน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มาใช้ในการบริหารงาน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ภายในหน่วยงาน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0C7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</w:rPr>
        <w:sym w:font="Symbol" w:char="F0B7"/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 การให้ข้อเสนอแนะแก่ผู้บริหารท้องถิ่นในการด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เนินงาน/โครงการต่างๆ</w:t>
      </w:r>
    </w:p>
    <w:p w:rsidR="00DD2742" w:rsidRDefault="00DD2742" w:rsidP="00DD2742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การมีส่วนร่วมตรวจสอบการบริหารงานของ </w:t>
      </w:r>
      <w:proofErr w:type="spellStart"/>
      <w:r w:rsidRPr="00DD2742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 xml:space="preserve">๑) ติดตามตรวจสอบการบริหารงานของ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ว่าด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เนินงานด้วยความโปร่งใสยุติธรรม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ตรงตามความต้องการของประชาชนหรือไม่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>๒) ติดตามตรวจสอบการใช้จ่ายงบประมาณตามข้อบังคับงบประมาณรายจ่าย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ปี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ว่าถูกต้อง โปร่งใส และเกิดประโยชน์หรือไม่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 xml:space="preserve">๓) ขอทราบข้อมูลข่าวสารจาก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หากเห็นว่าท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งานไม่โปร่งใส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>๔) การเข้าร่วมประชาคมท้องถิ่นเพื่อแสดงความคิดเห็นประกอบการพิจารณาแผนงาน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โครงการหรือกิจกรรมต่างๆ ที่มีผลกระทบต่อประชาชนในท้องถิ่น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 xml:space="preserve">๕) ตรวจสอบแผนพัฒนาของ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ว่าตรงกับปัญหาความเดือดร้อนและความต้องการของ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>ประชาชนหรือไม่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2742" w:rsidRPr="00DD2742" w:rsidRDefault="00DD2742" w:rsidP="00DD27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2742">
        <w:rPr>
          <w:rFonts w:ascii="TH SarabunIT๙" w:hAnsi="TH SarabunIT๙" w:cs="TH SarabunIT๙"/>
          <w:sz w:val="32"/>
          <w:szCs w:val="32"/>
          <w:cs/>
        </w:rPr>
        <w:t xml:space="preserve">๖) คัดค้านข้อบังคับ หรือมติของ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2742">
        <w:rPr>
          <w:rFonts w:ascii="TH SarabunIT๙" w:hAnsi="TH SarabunIT๙" w:cs="TH SarabunIT๙"/>
          <w:sz w:val="32"/>
          <w:szCs w:val="32"/>
          <w:cs/>
        </w:rPr>
        <w:t>ให้ประชาชนเดือดร้อน</w:t>
      </w:r>
      <w:r w:rsidRPr="00DD2742">
        <w:rPr>
          <w:rFonts w:ascii="TH SarabunIT๙" w:hAnsi="TH SarabunIT๙" w:cs="TH SarabunIT๙"/>
          <w:sz w:val="32"/>
          <w:szCs w:val="32"/>
        </w:rPr>
        <w:t xml:space="preserve"> </w:t>
      </w:r>
      <w:r w:rsidRPr="00DD2742">
        <w:rPr>
          <w:rFonts w:ascii="TH SarabunIT๙" w:hAnsi="TH SarabunIT๙" w:cs="TH SarabunIT๙"/>
          <w:sz w:val="32"/>
          <w:szCs w:val="32"/>
          <w:cs/>
        </w:rPr>
        <w:t xml:space="preserve">๗) ถอดถอนผู้บริหารหรือสมาชิกสภา </w:t>
      </w:r>
      <w:proofErr w:type="spellStart"/>
      <w:r w:rsidRPr="00DD27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D2742">
        <w:rPr>
          <w:rFonts w:ascii="TH SarabunIT๙" w:hAnsi="TH SarabunIT๙" w:cs="TH SarabunIT๙"/>
          <w:sz w:val="32"/>
          <w:szCs w:val="32"/>
          <w:cs/>
        </w:rPr>
        <w:t>. ที่มีพฤติกรรมไม่สุจริต</w:t>
      </w:r>
    </w:p>
    <w:sectPr w:rsidR="00DD2742" w:rsidRPr="00DD2742" w:rsidSect="00DD274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4"/>
    <w:rsid w:val="00B30AE4"/>
    <w:rsid w:val="00BE60C2"/>
    <w:rsid w:val="00D950C7"/>
    <w:rsid w:val="00D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0A1CC-ED04-4505-88C6-DF689BA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2019-06-18T04:56:00Z</dcterms:created>
  <dcterms:modified xsi:type="dcterms:W3CDTF">2019-06-18T04:56:00Z</dcterms:modified>
</cp:coreProperties>
</file>