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F4" w:rsidRPr="00944BF4" w:rsidRDefault="00944BF4" w:rsidP="00944B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4BF4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มาตรการตรวจสอบการใช้ดุลพินิจเพื่อป้องกันการทุจริต</w:t>
      </w:r>
    </w:p>
    <w:p w:rsidR="00944BF4" w:rsidRPr="00944BF4" w:rsidRDefault="00944BF4" w:rsidP="00944B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44BF4">
        <w:rPr>
          <w:rFonts w:ascii="TH SarabunIT๙" w:hAnsi="TH SarabunIT๙" w:cs="TH SarabunIT๙"/>
          <w:b/>
          <w:bCs/>
          <w:sz w:val="36"/>
          <w:szCs w:val="36"/>
          <w:cs/>
        </w:rPr>
        <w:t>ขององค์การบริหารส่วนต</w:t>
      </w:r>
      <w:r w:rsidRPr="00944BF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b/>
          <w:bCs/>
          <w:sz w:val="36"/>
          <w:szCs w:val="36"/>
          <w:cs/>
        </w:rPr>
        <w:t>บล</w:t>
      </w:r>
      <w:r w:rsidRPr="00944BF4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นางหลง</w:t>
      </w:r>
    </w:p>
    <w:p w:rsidR="00944BF4" w:rsidRPr="00944BF4" w:rsidRDefault="00944BF4" w:rsidP="00944BF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44BF4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</w:t>
      </w:r>
    </w:p>
    <w:p w:rsidR="00944BF4" w:rsidRPr="00944BF4" w:rsidRDefault="00944BF4" w:rsidP="00944BF4">
      <w:pPr>
        <w:spacing w:before="240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เพื่อให้การปฏิบัติงานของเจ้าหน้าที่ในองค์การบริหารส่วนต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บล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 xml:space="preserve">นางหลง </w:t>
      </w:r>
      <w:r w:rsidRPr="00944BF4">
        <w:rPr>
          <w:rFonts w:ascii="TH SarabunIT๙" w:hAnsi="TH SarabunIT๙" w:cs="TH SarabunIT๙"/>
          <w:sz w:val="36"/>
          <w:szCs w:val="36"/>
          <w:cs/>
        </w:rPr>
        <w:t>เป็นไปด้วยความ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โปร่งใส ตามแนวทางการประเมินคุณธรรมและความโปร่งใสในการด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เนินงานของหน่วยงาน จึง</w:t>
      </w:r>
      <w:r>
        <w:rPr>
          <w:rFonts w:ascii="TH SarabunIT๙" w:hAnsi="TH SarabunIT๙" w:cs="TH SarabunIT๙" w:hint="cs"/>
          <w:sz w:val="36"/>
          <w:szCs w:val="36"/>
          <w:cs/>
        </w:rPr>
        <w:t>ไ</w:t>
      </w:r>
      <w:bookmarkStart w:id="0" w:name="_GoBack"/>
      <w:bookmarkEnd w:id="0"/>
      <w:r w:rsidRPr="00944BF4">
        <w:rPr>
          <w:rFonts w:ascii="TH SarabunIT๙" w:hAnsi="TH SarabunIT๙" w:cs="TH SarabunIT๙" w:hint="cs"/>
          <w:sz w:val="36"/>
          <w:szCs w:val="36"/>
          <w:cs/>
        </w:rPr>
        <w:t>ด้</w:t>
      </w:r>
      <w:r w:rsidRPr="00944BF4">
        <w:rPr>
          <w:rFonts w:ascii="TH SarabunIT๙" w:hAnsi="TH SarabunIT๙" w:cs="TH SarabunIT๙"/>
          <w:sz w:val="36"/>
          <w:szCs w:val="36"/>
          <w:cs/>
        </w:rPr>
        <w:t>ก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หนด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แนวทางนโยบายมาตรการภายในเพื่อส่งเสริมหน่วยงานให้มีคุณธรรมและความโปร่งใส ป้องกันการทุจริต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ตรวจสอบได้ ลดการใช้ดุลพินิจของผู้บริหารและเจ้าหน้าที่ผู้ปฏิบัติงาน เพื่อให้การด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เนินงานเป็นมาตรฐาน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ทิศทางเดียวกัน คือ มาตรการตรวจสอบการใช้ดุลพินิจ โดยก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หนดแนวทาง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ดังนี้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44BF4" w:rsidRPr="00944BF4" w:rsidRDefault="00944BF4" w:rsidP="00944BF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๑) ให้มีคู่มือการก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หนดหลักเกณฑ์มาตรฐานการปฏิบัติงานที่อยู่ในภารกิจหลักของหน่วยงาน</w:t>
      </w:r>
    </w:p>
    <w:p w:rsidR="00944BF4" w:rsidRDefault="00944BF4" w:rsidP="00944BF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๒) ให้มีเจ้าหน้าที่ปฏิบัติงานตามคู่มือหรือมาตรฐานการปฏิบัติงานตามภารกิจหลักของหน่วยงาน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44BF4" w:rsidRPr="00944BF4" w:rsidRDefault="00944BF4" w:rsidP="00944BF4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๓) ให้มีการน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เผยแพร่ และจัดเก็บประมวลข้อมูลสามารถสืบค้นได้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44BF4" w:rsidRPr="00944BF4" w:rsidRDefault="00944BF4" w:rsidP="00944BF4">
      <w:pPr>
        <w:spacing w:after="0" w:line="240" w:lineRule="auto"/>
        <w:ind w:left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๔) ให้มีการน</w:t>
      </w:r>
      <w:r w:rsidRPr="00944BF4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944BF4">
        <w:rPr>
          <w:rFonts w:ascii="TH SarabunIT๙" w:hAnsi="TH SarabunIT๙" w:cs="TH SarabunIT๙"/>
          <w:sz w:val="36"/>
          <w:szCs w:val="36"/>
          <w:cs/>
        </w:rPr>
        <w:t>ข้อมูลมาใช้ประกอบการตัดสินใจในการปฏิบัติงานของผู้ปฏิบัติงาน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</w:p>
    <w:p w:rsidR="009F29E7" w:rsidRPr="00944BF4" w:rsidRDefault="00944BF4" w:rsidP="00944BF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6"/>
          <w:szCs w:val="36"/>
        </w:rPr>
      </w:pPr>
      <w:r w:rsidRPr="00944BF4">
        <w:rPr>
          <w:rFonts w:ascii="TH SarabunIT๙" w:hAnsi="TH SarabunIT๙" w:cs="TH SarabunIT๙"/>
          <w:sz w:val="36"/>
          <w:szCs w:val="36"/>
          <w:cs/>
        </w:rPr>
        <w:t>๕) ให้มีการติดตาม ทบทวน หลักเกณฑ์มาตรฐานการปฏิบัติงาน เพื่อให้การปฏิบัติงานเป็นมาตรฐาน</w:t>
      </w:r>
      <w:r w:rsidRPr="00944BF4">
        <w:rPr>
          <w:rFonts w:ascii="TH SarabunIT๙" w:hAnsi="TH SarabunIT๙" w:cs="TH SarabunIT๙"/>
          <w:sz w:val="36"/>
          <w:szCs w:val="36"/>
        </w:rPr>
        <w:t xml:space="preserve"> </w:t>
      </w:r>
      <w:r w:rsidRPr="00944BF4">
        <w:rPr>
          <w:rFonts w:ascii="TH SarabunIT๙" w:hAnsi="TH SarabunIT๙" w:cs="TH SarabunIT๙"/>
          <w:sz w:val="36"/>
          <w:szCs w:val="36"/>
          <w:cs/>
        </w:rPr>
        <w:t>และถูกต้องอยู่เสมอ</w:t>
      </w:r>
    </w:p>
    <w:sectPr w:rsidR="009F29E7" w:rsidRPr="00944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F4"/>
    <w:rsid w:val="00944BF4"/>
    <w:rsid w:val="009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B1FFD-65D7-4BA4-86FC-47819EB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1</cp:revision>
  <dcterms:created xsi:type="dcterms:W3CDTF">2019-06-18T07:48:00Z</dcterms:created>
  <dcterms:modified xsi:type="dcterms:W3CDTF">2019-06-18T07:53:00Z</dcterms:modified>
</cp:coreProperties>
</file>