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2" w:rsidRDefault="00010842" w:rsidP="00010842">
      <w:pPr>
        <w:jc w:val="center"/>
        <w:rPr>
          <w:rFonts w:ascii="TH SarabunIT๙" w:hAnsi="TH SarabunIT๙" w:cs="TH SarabunIT๙"/>
          <w:b/>
          <w:bCs/>
          <w:noProof/>
          <w:spacing w:val="4"/>
          <w:sz w:val="44"/>
          <w:szCs w:val="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-80646</wp:posOffset>
            </wp:positionV>
            <wp:extent cx="7505700" cy="10677525"/>
            <wp:effectExtent l="0" t="0" r="0" b="9525"/>
            <wp:wrapNone/>
            <wp:docPr id="1" name="รูปภาพ 1" descr="ไอเดีย พื้นหลัง 900+ รายการ ในปี 2022 | พื้นหลัง, วอลเปเปอร์, พื้นหลังสี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อเดีย พื้นหลัง 900+ รายการ ในปี 2022 | พื้นหลัง, วอลเปเปอร์, พื้นหลังสีทึบ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25634">
        <w:rPr>
          <w:rFonts w:ascii="TH SarabunIT๙" w:hAnsi="TH SarabunIT๙" w:cs="TH SarabunIT๙" w:hint="cs"/>
          <w:b/>
          <w:bCs/>
          <w:noProof/>
          <w:spacing w:val="4"/>
          <w:sz w:val="44"/>
          <w:szCs w:val="44"/>
          <w:cs/>
        </w:rPr>
        <w:t xml:space="preserve"> </w:t>
      </w:r>
    </w:p>
    <w:p w:rsidR="00010842" w:rsidRDefault="00010842" w:rsidP="00010842">
      <w:pPr>
        <w:jc w:val="center"/>
        <w:rPr>
          <w:rFonts w:ascii="TH SarabunIT๙" w:hAnsi="TH SarabunIT๙" w:cs="TH SarabunIT๙"/>
          <w:b/>
          <w:bCs/>
          <w:noProof/>
          <w:spacing w:val="4"/>
          <w:sz w:val="44"/>
          <w:szCs w:val="44"/>
        </w:rPr>
      </w:pPr>
    </w:p>
    <w:p w:rsidR="00925634" w:rsidRPr="00010842" w:rsidRDefault="00010842" w:rsidP="00010842">
      <w:pPr>
        <w:jc w:val="center"/>
        <w:rPr>
          <w:rFonts w:ascii="TH SarabunIT๙" w:hAnsi="TH SarabunIT๙" w:cs="TH SarabunIT๙"/>
          <w:b/>
          <w:bCs/>
          <w:noProof/>
          <w:color w:val="538135" w:themeColor="accent6" w:themeShade="BF"/>
          <w:spacing w:val="4"/>
          <w:sz w:val="44"/>
          <w:szCs w:val="44"/>
        </w:rPr>
      </w:pPr>
      <w:r w:rsidRPr="00010842">
        <w:rPr>
          <w:rFonts w:ascii="TH SarabunIT๙" w:hAnsi="TH SarabunIT๙" w:cs="TH SarabunIT๙" w:hint="cs"/>
          <w:b/>
          <w:bCs/>
          <w:noProof/>
          <w:color w:val="538135" w:themeColor="accent6" w:themeShade="BF"/>
          <w:spacing w:val="4"/>
          <w:sz w:val="44"/>
          <w:szCs w:val="44"/>
          <w:cs/>
        </w:rPr>
        <w:t>ระยะเวล</w:t>
      </w:r>
      <w:r w:rsidR="00925634" w:rsidRPr="00010842">
        <w:rPr>
          <w:rFonts w:ascii="TH SarabunIT๙" w:hAnsi="TH SarabunIT๙" w:cs="TH SarabunIT๙" w:hint="cs"/>
          <w:b/>
          <w:bCs/>
          <w:noProof/>
          <w:color w:val="538135" w:themeColor="accent6" w:themeShade="BF"/>
          <w:spacing w:val="4"/>
          <w:sz w:val="44"/>
          <w:szCs w:val="44"/>
          <w:cs/>
        </w:rPr>
        <w:t>าการให้บริการประชาชน</w:t>
      </w:r>
    </w:p>
    <w:p w:rsidR="00925634" w:rsidRDefault="00925634" w:rsidP="00925634">
      <w:pPr>
        <w:rPr>
          <w:rFonts w:ascii="TH SarabunIT๙" w:hAnsi="TH SarabunIT๙" w:cs="TH SarabunIT๙"/>
          <w:noProof/>
          <w:spacing w:val="4"/>
        </w:rPr>
      </w:pPr>
    </w:p>
    <w:tbl>
      <w:tblPr>
        <w:tblW w:w="101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31"/>
        <w:gridCol w:w="2126"/>
        <w:gridCol w:w="1843"/>
      </w:tblGrid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ลำดับที่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กระบวนการบริการ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ระยะเวลาเดิม</w:t>
            </w:r>
          </w:p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ที่</w:t>
            </w: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 xml:space="preserve"> </w:t>
            </w:r>
            <w:proofErr w:type="spellStart"/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อปท</w:t>
            </w:r>
            <w:proofErr w:type="spellEnd"/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.ให้บริการ</w:t>
            </w:r>
          </w:p>
        </w:tc>
        <w:tc>
          <w:tcPr>
            <w:tcW w:w="1843" w:type="dxa"/>
            <w:shd w:val="clear" w:color="auto" w:fill="auto"/>
          </w:tcPr>
          <w:p w:rsidR="00332CE0" w:rsidRPr="00010842" w:rsidRDefault="00332CE0" w:rsidP="001B428E">
            <w:pPr>
              <w:jc w:val="center"/>
              <w:rPr>
                <w:rFonts w:ascii="TH SarabunIT๙" w:eastAsia="SimSun" w:hAnsi="TH SarabunIT๙" w:cs="TH SarabunIT๙"/>
                <w:b/>
                <w:bCs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ระยะ</w:t>
            </w:r>
            <w:r w:rsidR="00925634"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เวลา</w:t>
            </w:r>
          </w:p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b/>
                <w:bCs/>
                <w:color w:val="538135" w:themeColor="accent6" w:themeShade="BF"/>
                <w:sz w:val="40"/>
                <w:szCs w:val="40"/>
                <w:cs/>
              </w:rPr>
              <w:t>ที่ปรับลด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การรับแจ้งเรื่องราวร้องทุกข์  ร้องเรียน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วัน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2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การขอรับความช่วยเหลือเวลาเกิดสาธารณภัย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60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นาที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การสนับสนุนน้ำอุปโภคบริโภค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  ชั่วโมง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เท่าเดิม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4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การขอใบอนุญาตประกอบกิจการที่เป็นอันตรายต่อสุขภาพ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 วัน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เท่าเดิม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5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การขอใบอนุญาตจัดตั้งตลาด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 วัน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เท่าเดิม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6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การรับสมัครเด็กเข้าเรียนระดับก่อนประถมศึกษา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     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ในสถานศึกษาสังกัดองค์กรปกครองส่วนท้องถิ่น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50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นาที/ราย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7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การจดทะเบียนพาณิชย์</w:t>
            </w:r>
            <w:r w:rsidRPr="00010842"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  <w:t>-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ตั้งใหม่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 นาที/ราย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15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8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 นาที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15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9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การลงทะเบียนและยื่นคำขอรับเงินเบี้ยความพิการ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 นาที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15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10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การขอรับเงินสงเคราะห์ผู้ป่วยเอดส์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30 นาที/ราย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1B428E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15 นาที/ราย</w:t>
            </w:r>
          </w:p>
        </w:tc>
      </w:tr>
      <w:tr w:rsidR="00010842" w:rsidRPr="00010842" w:rsidTr="00010842">
        <w:tc>
          <w:tcPr>
            <w:tcW w:w="851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11</w:t>
            </w:r>
          </w:p>
        </w:tc>
        <w:tc>
          <w:tcPr>
            <w:tcW w:w="5331" w:type="dxa"/>
            <w:shd w:val="clear" w:color="auto" w:fill="auto"/>
          </w:tcPr>
          <w:p w:rsidR="00925634" w:rsidRPr="00010842" w:rsidRDefault="00925634" w:rsidP="001B428E">
            <w:pPr>
              <w:jc w:val="thaiDistribute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การรับชำระภาษีที่ดินและสิ่งปลูกสร้าง</w:t>
            </w:r>
          </w:p>
        </w:tc>
        <w:tc>
          <w:tcPr>
            <w:tcW w:w="2126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15</w:t>
            </w: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 xml:space="preserve">  นาที/ราย</w:t>
            </w:r>
          </w:p>
        </w:tc>
        <w:tc>
          <w:tcPr>
            <w:tcW w:w="1843" w:type="dxa"/>
            <w:shd w:val="clear" w:color="auto" w:fill="auto"/>
          </w:tcPr>
          <w:p w:rsidR="00925634" w:rsidRPr="00010842" w:rsidRDefault="00925634" w:rsidP="00925634">
            <w:pPr>
              <w:jc w:val="center"/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</w:pPr>
            <w:r w:rsidRPr="00010842">
              <w:rPr>
                <w:rFonts w:ascii="TH SarabunIT๙" w:eastAsia="SimSun" w:hAnsi="TH SarabunIT๙" w:cs="TH SarabunIT๙" w:hint="cs"/>
                <w:color w:val="538135" w:themeColor="accent6" w:themeShade="BF"/>
                <w:sz w:val="40"/>
                <w:szCs w:val="40"/>
                <w:cs/>
              </w:rPr>
              <w:t>10 นาที/ราย</w:t>
            </w:r>
          </w:p>
        </w:tc>
      </w:tr>
    </w:tbl>
    <w:p w:rsidR="007112EB" w:rsidRPr="00010842" w:rsidRDefault="007112EB">
      <w:pPr>
        <w:rPr>
          <w:color w:val="538135" w:themeColor="accent6" w:themeShade="BF"/>
        </w:rPr>
      </w:pPr>
    </w:p>
    <w:sectPr w:rsidR="007112EB" w:rsidRPr="00010842" w:rsidSect="00010842">
      <w:pgSz w:w="11906" w:h="16838"/>
      <w:pgMar w:top="142" w:right="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34"/>
    <w:rsid w:val="00010842"/>
    <w:rsid w:val="00332CE0"/>
    <w:rsid w:val="007112EB"/>
    <w:rsid w:val="009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BE42F-A981-4CA5-A254-8A90F0DE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34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2022-03-03T06:40:00Z</dcterms:created>
  <dcterms:modified xsi:type="dcterms:W3CDTF">2022-03-03T07:15:00Z</dcterms:modified>
</cp:coreProperties>
</file>