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487" w:rsidRPr="00CD2487" w:rsidRDefault="00CD2487" w:rsidP="00CD2487">
      <w:pPr>
        <w:spacing w:after="0" w:line="240" w:lineRule="auto"/>
        <w:rPr>
          <w:rFonts w:ascii="TH NiramitIT๙" w:eastAsia="Cordia New" w:hAnsi="TH NiramitIT๙" w:cs="TH NiramitIT๙"/>
          <w:sz w:val="32"/>
          <w:szCs w:val="32"/>
          <w:lang w:eastAsia="zh-CN"/>
        </w:rPr>
      </w:pPr>
    </w:p>
    <w:p w:rsidR="00CD2487" w:rsidRPr="00CD2487" w:rsidRDefault="00292240" w:rsidP="00CD2487">
      <w:pPr>
        <w:spacing w:after="0" w:line="240" w:lineRule="auto"/>
        <w:rPr>
          <w:rFonts w:ascii="TH NiramitIT๙" w:eastAsia="Cordia New" w:hAnsi="TH NiramitIT๙" w:cs="TH NiramitIT๙"/>
          <w:sz w:val="32"/>
          <w:szCs w:val="32"/>
          <w:lang w:eastAsia="zh-CN"/>
        </w:rPr>
      </w:pPr>
      <w:r>
        <w:rPr>
          <w:rFonts w:ascii="TH NiramitIT๙" w:eastAsia="Cordia New" w:hAnsi="TH NiramitIT๙" w:cs="TH NiramitIT๙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3.85pt;margin-top:-44pt;width:99pt;height:94.45pt;z-index:-251658240" fillcolor="window">
            <v:imagedata r:id="rId4" o:title=""/>
            <w10:wrap side="right"/>
          </v:shape>
          <o:OLEObject Type="Embed" ProgID="Word.Picture.8" ShapeID="_x0000_s1026" DrawAspect="Content" ObjectID="_1656757414" r:id="rId5"/>
        </w:pict>
      </w:r>
    </w:p>
    <w:p w:rsidR="00CD2487" w:rsidRPr="00CD2487" w:rsidRDefault="00CD2487" w:rsidP="00CD2487">
      <w:pPr>
        <w:spacing w:after="0" w:line="240" w:lineRule="auto"/>
        <w:rPr>
          <w:rFonts w:ascii="TH NiramitIT๙" w:eastAsia="Cordia New" w:hAnsi="TH NiramitIT๙" w:cs="TH NiramitIT๙"/>
          <w:sz w:val="32"/>
          <w:szCs w:val="32"/>
          <w:lang w:eastAsia="zh-CN"/>
        </w:rPr>
      </w:pPr>
    </w:p>
    <w:p w:rsidR="00CD2487" w:rsidRPr="00CD2487" w:rsidRDefault="00CD2487" w:rsidP="00CD2487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CD2487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ประกาศองค์การบริหารส่วนตำบล</w:t>
      </w:r>
      <w:r w:rsidR="00893DFD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นางหลง</w:t>
      </w:r>
    </w:p>
    <w:p w:rsidR="00CD2487" w:rsidRPr="00CD2487" w:rsidRDefault="00CD2487" w:rsidP="00CD2487">
      <w:pPr>
        <w:spacing w:after="0" w:line="240" w:lineRule="auto"/>
        <w:ind w:left="720" w:hanging="709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CD2487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เรื่อง    </w:t>
      </w:r>
      <w:r w:rsidRPr="00CD2487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มาตรการในการสร้างจิตสำนึกและความตระหนักแก่บุคลากรทั้งผู้บริหารท้องถิ่น สมาชิกสภาท้องถิ่น และข้าราชการองค์กรปกครองส่วนท้องถิ่น พ</w:t>
      </w:r>
      <w:r w:rsidRPr="00CD2487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.</w:t>
      </w:r>
      <w:r w:rsidRPr="00CD2487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ศ</w:t>
      </w:r>
      <w:r w:rsidRPr="00CD2487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.2562</w:t>
      </w:r>
    </w:p>
    <w:p w:rsidR="00CD2487" w:rsidRPr="00CD2487" w:rsidRDefault="00CD2487" w:rsidP="00CD2487">
      <w:pPr>
        <w:spacing w:after="0" w:line="240" w:lineRule="auto"/>
        <w:ind w:left="2869" w:firstLine="11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CD248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...........................................................................</w:t>
      </w:r>
    </w:p>
    <w:p w:rsidR="00CD2487" w:rsidRPr="00CD2487" w:rsidRDefault="00CD2487" w:rsidP="00CD2487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CD248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CD248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CD248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ตามพระราชบัญญัติมาตรฐานทางจริยธรรม พ</w:t>
      </w:r>
      <w:r w:rsidRPr="00CD2487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CD248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ศ</w:t>
      </w:r>
      <w:r w:rsidRPr="00CD2487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CD248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2562 เพื่อให้หน่วยงานของรัฐใช้เป็นหลักในการกำหนดประมวลจริยธรรมสำหรับเจ้าหน้าที่ของรัฐในหน่วยงานนั้น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ๆ</w:t>
      </w:r>
      <w:r w:rsidRPr="00CD248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และการประเมินคุณธรรมและความโปร่งใสในการดำเนินงานของหน่วยงานภาครัฐ (</w:t>
      </w:r>
      <w:r w:rsidRPr="00CD2487">
        <w:rPr>
          <w:rFonts w:ascii="TH SarabunIT๙" w:eastAsia="Cordia New" w:hAnsi="TH SarabunIT๙" w:cs="TH SarabunIT๙"/>
          <w:sz w:val="32"/>
          <w:szCs w:val="32"/>
          <w:lang w:eastAsia="zh-CN"/>
        </w:rPr>
        <w:t>ITA</w:t>
      </w:r>
      <w:r w:rsidRPr="00CD248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) ประจำปี 2562  ได้กำหนดให้หน่วยงานของรัฐมีมาตรการในการสร้างจิตสำนึกและความตระหนักแก่บุคลากรทั้งผู้บริหารท้องถิ่น สมาชิกสภาท้องถิ่น และข้าราชการองค์กรปกครองส่วนท้องถิ่น</w:t>
      </w:r>
    </w:p>
    <w:p w:rsidR="00CD2487" w:rsidRDefault="00CD2487" w:rsidP="00CD2487">
      <w:pPr>
        <w:spacing w:before="16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CD2487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CD2487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CD248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อาศัยอำนาจหน้าที่ตามความในมาตรา 5 แห่งพระราชบัญญัติมาตรฐานทางจริยธรรม พ</w:t>
      </w:r>
      <w:r w:rsidRPr="00CD2487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CD248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ศ</w:t>
      </w:r>
      <w:r w:rsidRPr="00CD2487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CD248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2562 องค์การบริหารส่วนตำบล</w:t>
      </w:r>
      <w:r w:rsidR="004C444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นางหลง</w:t>
      </w:r>
      <w:r w:rsidRPr="00CD248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จึงได้กำหนดมาตรการในการสร้างจิตสำนึกและความตระหนักแก่บุคลากรทั้งผู้บริหารท้องถิ่น สมาชิกสภาท้องถิ่น และข้าราชการองค์กรปกครองส่วนท้องถิ่น พ</w:t>
      </w:r>
      <w:r w:rsidRPr="00CD2487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CD248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ศ</w:t>
      </w:r>
      <w:r w:rsidRPr="00CD2487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.2562 </w:t>
      </w:r>
      <w:r w:rsidRPr="00CD248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ดังนี้</w:t>
      </w:r>
    </w:p>
    <w:p w:rsidR="006A1A1F" w:rsidRDefault="006A1A1F" w:rsidP="006A1A1F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</w:p>
    <w:p w:rsidR="006A1A1F" w:rsidRPr="00CD2487" w:rsidRDefault="006A1A1F" w:rsidP="006A1A1F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1</w:t>
      </w:r>
      <w:r w:rsidRPr="00CD248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 ยึดมั่นในระบอบประชาธิปไตยอันมีพระมหากษัตริย์เป็นประมุข</w:t>
      </w:r>
    </w:p>
    <w:p w:rsidR="00CD2487" w:rsidRPr="00CD2487" w:rsidRDefault="00CD2487" w:rsidP="00CD2487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CD2487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CD2487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="006A1A1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2</w:t>
      </w:r>
      <w:r w:rsidRPr="00CD248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 ยึดมั่นในคุณธรรมและจริยธรรม</w:t>
      </w:r>
    </w:p>
    <w:p w:rsidR="00CD2487" w:rsidRPr="00CD2487" w:rsidRDefault="00CD2487" w:rsidP="00CD2487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CD248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CD248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6A1A1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3</w:t>
      </w:r>
      <w:r w:rsidRPr="00CD248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 ซื่อสัตย์สุจริต มีจิตสำนึกที่ดี และรับผิดชอบต่อหน้าที่</w:t>
      </w:r>
    </w:p>
    <w:p w:rsidR="00CD2487" w:rsidRPr="00CD2487" w:rsidRDefault="00CD2487" w:rsidP="00CD2487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CD248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CD248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6A1A1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4</w:t>
      </w:r>
      <w:r w:rsidRPr="00CD248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 กล้าตัดสินใจและกระทำในสิ่งที่ถูกต้องชอบธรรม</w:t>
      </w:r>
    </w:p>
    <w:p w:rsidR="00CD2487" w:rsidRPr="00CD2487" w:rsidRDefault="00CD2487" w:rsidP="00CD2487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CD248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CD248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6A1A1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5</w:t>
      </w:r>
      <w:r w:rsidRPr="00CD248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 คิดถึงผลประโยชน์ส่วนรวมมากกว่าประโยชน์ส่วนตน และมีจิตสาธารณะ</w:t>
      </w:r>
    </w:p>
    <w:p w:rsidR="00CD2487" w:rsidRPr="00CD2487" w:rsidRDefault="00CD2487" w:rsidP="00CD2487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CD248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CD248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6A1A1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6</w:t>
      </w:r>
      <w:r w:rsidRPr="00CD248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 มุ่งผลสัมฤทธิ์ของงาน</w:t>
      </w:r>
    </w:p>
    <w:p w:rsidR="00CD2487" w:rsidRPr="00CD2487" w:rsidRDefault="00CD2487" w:rsidP="00CD2487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CD248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CD248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6A1A1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7</w:t>
      </w:r>
      <w:r w:rsidRPr="00CD248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 ปฏิบัติหน้าที่อย่างเป็นธรรม ไม่เลือกปฏิบัติ</w:t>
      </w:r>
    </w:p>
    <w:p w:rsidR="00CD2487" w:rsidRPr="00CD2487" w:rsidRDefault="00CD2487" w:rsidP="00CD2487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CD248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CD248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6A1A1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8</w:t>
      </w:r>
      <w:r w:rsidRPr="00CD248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 ดำรงตนเป็นแบบอย่างที่ดีและรักษาภาพลักษณ์ของทางราชการ</w:t>
      </w:r>
    </w:p>
    <w:p w:rsidR="00CD2487" w:rsidRDefault="00CD2487" w:rsidP="00CD2487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CD248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CD248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</w:p>
    <w:p w:rsidR="00CD2487" w:rsidRDefault="004C4449" w:rsidP="00CD2487">
      <w:pPr>
        <w:spacing w:after="0" w:line="240" w:lineRule="auto"/>
        <w:ind w:left="1440"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</w:t>
      </w:r>
      <w:r w:rsidR="00CD2487" w:rsidRPr="00CD248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ประกาศ ณ วันที่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4</w:t>
      </w:r>
      <w:r w:rsidR="00CD2487" w:rsidRPr="00CD248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เดือน พฤษภาคม </w:t>
      </w:r>
      <w:r w:rsidR="00F10AA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</w:t>
      </w:r>
      <w:r w:rsidR="00CD2487" w:rsidRPr="00CD248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พ.ศ. 2562</w:t>
      </w:r>
    </w:p>
    <w:p w:rsidR="00CA7837" w:rsidRPr="00CD2487" w:rsidRDefault="00CA7837" w:rsidP="00CD2487">
      <w:pPr>
        <w:spacing w:after="0" w:line="240" w:lineRule="auto"/>
        <w:ind w:left="1440"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CD2487" w:rsidRDefault="008123A6" w:rsidP="00CD2487">
      <w:pPr>
        <w:spacing w:after="0" w:line="240" w:lineRule="auto"/>
        <w:ind w:left="1440" w:firstLine="720"/>
        <w:rPr>
          <w:noProof/>
        </w:rPr>
      </w:pPr>
      <w:r>
        <w:rPr>
          <w:rFonts w:hint="cs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3162300</wp:posOffset>
            </wp:positionH>
            <wp:positionV relativeFrom="paragraph">
              <wp:posOffset>57150</wp:posOffset>
            </wp:positionV>
            <wp:extent cx="895350" cy="504825"/>
            <wp:effectExtent l="19050" t="0" r="0" b="0"/>
            <wp:wrapThrough wrapText="bothSides">
              <wp:wrapPolygon edited="0">
                <wp:start x="-460" y="0"/>
                <wp:lineTo x="-460" y="21192"/>
                <wp:lineTo x="21600" y="21192"/>
                <wp:lineTo x="21600" y="0"/>
                <wp:lineTo x="-460" y="0"/>
              </wp:wrapPolygon>
            </wp:wrapThrough>
            <wp:docPr id="3" name="Picture 3" descr="ลายเซ็นต์นาย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ลายเซ็นต์นาย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5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7837" w:rsidRDefault="00CA7837" w:rsidP="00CD2487">
      <w:pPr>
        <w:spacing w:after="0" w:line="240" w:lineRule="auto"/>
        <w:ind w:left="1440" w:firstLine="720"/>
        <w:rPr>
          <w:noProof/>
        </w:rPr>
      </w:pPr>
      <w:r>
        <w:rPr>
          <w:rFonts w:hint="cs"/>
          <w:noProof/>
          <w:cs/>
        </w:rPr>
        <w:t xml:space="preserve">                </w:t>
      </w:r>
    </w:p>
    <w:p w:rsidR="004C4449" w:rsidRDefault="00CA7837" w:rsidP="00CD2487">
      <w:pPr>
        <w:spacing w:after="0" w:line="240" w:lineRule="auto"/>
        <w:ind w:left="1440" w:firstLine="720"/>
        <w:rPr>
          <w:noProof/>
        </w:rPr>
      </w:pPr>
      <w:r>
        <w:rPr>
          <w:rFonts w:hint="cs"/>
          <w:noProof/>
          <w:cs/>
        </w:rPr>
        <w:t xml:space="preserve">                                         พ.ต.ท</w:t>
      </w:r>
    </w:p>
    <w:p w:rsidR="00CD2487" w:rsidRPr="00CD2487" w:rsidRDefault="004C4449" w:rsidP="00CA7837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hint="cs"/>
          <w:noProof/>
          <w:cs/>
        </w:rPr>
        <w:t xml:space="preserve">                  </w:t>
      </w:r>
      <w:r>
        <w:rPr>
          <w:rFonts w:hint="cs"/>
          <w:noProof/>
          <w:cs/>
        </w:rPr>
        <w:tab/>
      </w:r>
      <w:r>
        <w:rPr>
          <w:rFonts w:hint="cs"/>
          <w:noProof/>
          <w:cs/>
        </w:rPr>
        <w:tab/>
        <w:t xml:space="preserve"> </w:t>
      </w:r>
      <w:r w:rsidR="00CA7837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="00CD2487" w:rsidRPr="00CD2487">
        <w:rPr>
          <w:rFonts w:ascii="TH SarabunIT๙" w:eastAsia="Cordia New" w:hAnsi="TH SarabunIT๙" w:cs="TH SarabunIT๙"/>
          <w:sz w:val="32"/>
          <w:szCs w:val="32"/>
          <w:lang w:eastAsia="zh-CN"/>
        </w:rPr>
        <w:t>(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สมศักดิ์     จันทร์มณี   </w:t>
      </w:r>
      <w:r w:rsidR="00CD2487" w:rsidRPr="00CD248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)</w:t>
      </w:r>
    </w:p>
    <w:p w:rsidR="00CD2487" w:rsidRPr="00CD2487" w:rsidRDefault="00CD2487" w:rsidP="00CD248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CD248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</w:t>
      </w:r>
      <w:r w:rsidR="004C444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                                         </w:t>
      </w:r>
      <w:r w:rsidRPr="00CD248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นายกองค์การบริหารส่วนตำบล</w:t>
      </w:r>
      <w:r w:rsidR="004C444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นางหลง</w:t>
      </w:r>
    </w:p>
    <w:p w:rsidR="00D412E9" w:rsidRDefault="00D412E9"/>
    <w:p w:rsidR="00042078" w:rsidRDefault="00042078"/>
    <w:p w:rsidR="00042078" w:rsidRDefault="00042078"/>
    <w:p w:rsidR="00042078" w:rsidRDefault="00042078"/>
    <w:p w:rsidR="00042078" w:rsidRDefault="00042078"/>
    <w:p w:rsidR="00042078" w:rsidRPr="00CD2487" w:rsidRDefault="00042078" w:rsidP="00042078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noProof/>
          <w:sz w:val="32"/>
          <w:szCs w:val="32"/>
        </w:rPr>
        <w:lastRenderedPageBreak/>
        <w:pict>
          <v:shape id="_x0000_s1027" type="#_x0000_t75" style="position:absolute;left:0;text-align:left;margin-left:183.75pt;margin-top:-62.85pt;width:76.5pt;height:67.95pt;z-index:-251655168" fillcolor="window">
            <v:imagedata r:id="rId4" o:title=""/>
            <w10:wrap side="right"/>
          </v:shape>
          <o:OLEObject Type="Embed" ProgID="Word.Picture.8" ShapeID="_x0000_s1027" DrawAspect="Content" ObjectID="_1656757415" r:id="rId7"/>
        </w:pict>
      </w:r>
      <w:r w:rsidRPr="00CD2487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ประกาศองค์การบริหารส่วนตำบล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นางหลง</w:t>
      </w:r>
    </w:p>
    <w:p w:rsidR="00042078" w:rsidRPr="00CD2487" w:rsidRDefault="00042078" w:rsidP="00042078">
      <w:pPr>
        <w:spacing w:after="0" w:line="240" w:lineRule="auto"/>
        <w:ind w:left="720" w:hanging="709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CD2487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เรื่อง    </w:t>
      </w:r>
      <w:r w:rsidRPr="00CD2487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มาตรการ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จัดการเรื่องร้องเรียนการทุจริต</w:t>
      </w:r>
    </w:p>
    <w:p w:rsidR="00042078" w:rsidRPr="00CD2487" w:rsidRDefault="00042078" w:rsidP="00042078">
      <w:pPr>
        <w:spacing w:after="0" w:line="240" w:lineRule="auto"/>
        <w:ind w:left="2869" w:firstLine="11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CD248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...........................................................................</w:t>
      </w:r>
    </w:p>
    <w:p w:rsidR="00042078" w:rsidRPr="00CD2487" w:rsidRDefault="00042078" w:rsidP="00042078">
      <w:pPr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</w:pPr>
      <w:r w:rsidRPr="00CD248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CD248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CD248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ตาม</w:t>
      </w:r>
      <w:r w:rsidR="009076F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ยุทธศาสตร์ชาติว่าด้วยการป้องกันและปราบปรามการทุจริตภาครัฐ </w:t>
      </w:r>
      <w:r w:rsidR="002A21C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ทางองค์การบริหารส่วนตำบลนางหลง มีแนวปฏิบัติการจัดการเรื่องร้องเรียนการทุจริต/</w:t>
      </w:r>
      <w:r w:rsidR="0005014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แจ้งเบาะแส ด้านการทุจริตและประพฤติมิชอบให้สอดคล้องกับยุทธศาสตร์ชาติว่าด้วยการป้องกันและปราบปรามการทุจริตภาครัฐ ทั้งนี้ จึงได้กำหนดหลักเกณฑ์ มาตรการ และ แนวทางการปฏิบัติ</w:t>
      </w:r>
      <w:r w:rsidR="0099360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เกี่ยวกับการจัดการเรื่องร้องเรียน กรณีเกิดการทุจริตและประพฤติมิชอบของเจ้าหน้าที่ ดังนี้ </w:t>
      </w:r>
    </w:p>
    <w:p w:rsidR="00042078" w:rsidRDefault="00042078" w:rsidP="00042078">
      <w:pPr>
        <w:spacing w:before="160"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  <w:lang w:eastAsia="zh-CN"/>
        </w:rPr>
      </w:pPr>
      <w:r w:rsidRPr="00CD2487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CD2487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="0099360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“ เจ้าหน้าที่ “  หมายความว่า พนักงานส่วนตำบล  พนักงานจ้างในองค์การบริหารส่วนตำบลนางหลง</w:t>
      </w:r>
    </w:p>
    <w:p w:rsidR="00993604" w:rsidRDefault="00993604" w:rsidP="00042078">
      <w:pPr>
        <w:spacing w:before="160"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>“ ทุจริต “  หมายความว่า</w:t>
      </w:r>
      <w:r w:rsidR="0097642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การแสวงหาประโยชน์ที่มิควรได้โดยชอบด้วยกฎหมายสำหรับตนเองหรือผู้อื่น</w:t>
      </w:r>
    </w:p>
    <w:p w:rsidR="0097642E" w:rsidRDefault="0097642E" w:rsidP="00042078">
      <w:pPr>
        <w:spacing w:before="160"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>“ ประพฤติมิชอบ “หมายความว่า การที่เจ้าหน้าที่ปฏิบัติ หรือละเว้นการปฏิบัติการอย่างใดอย่างหนึ่งในตำแหน่งหรือหน้าที่</w:t>
      </w:r>
      <w:r w:rsidR="00CE3E2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หรือใช้อำนาจเป็นการฝ่าฝืนกฎหมาย ระเบียบ ข้อบังคับ</w:t>
      </w:r>
      <w:r w:rsidR="00754E9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คำสั่ง อย่างใดอย่างหนึ่ง ซึ่งมุ่งหมายจะควบคุมดูแลการรับ การเก็บรักษา</w:t>
      </w:r>
      <w:r w:rsidR="00224FE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หรือการใช้เงินหรือทรัพย์สินของส่วนราชการ</w:t>
      </w:r>
      <w:r w:rsidR="008350F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ไม่ว่าการปฏิบัติหรือละเว้นการ</w:t>
      </w:r>
      <w:proofErr w:type="spellStart"/>
      <w:r w:rsidR="008350F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ปฎิบัติ</w:t>
      </w:r>
      <w:proofErr w:type="spellEnd"/>
      <w:r w:rsidR="008350F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นั้นเป็นการทุจริตด้วยหรือไม่ก็ตาม และให้หมายความรวมถึงการประมาทเลินเล่อในหน้าที่</w:t>
      </w:r>
      <w:r w:rsidR="00F4499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ดังกล่าวด้วย</w:t>
      </w:r>
    </w:p>
    <w:p w:rsidR="00F44993" w:rsidRDefault="00F44993" w:rsidP="00042078">
      <w:pPr>
        <w:spacing w:before="160"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>“ ข้อร้องเรียน “ หมายถึง ข้อร้องเรียนเรื่องทุจริต การปฏิบัติหรือละเว้น</w:t>
      </w:r>
      <w:r w:rsidR="009E364B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การปฏิบัติหน้าที่โดยมิชอบของเจ้าหน้าที่ของรัฐในสังกัด และข้อกล่าวหาเจ้าหน้าที่ของรัฐที่ไม่ได้ปฏิบัติหน้าที่ราชการด้วยความ</w:t>
      </w:r>
      <w:r w:rsidR="00041F8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รับผิดชอบต่อประชาชน ไม่มีคุณธรรมจริยธรรม ไม่คำนึงถึงประโยชน์ส่วนรวม</w:t>
      </w:r>
      <w:r w:rsidR="00C6752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เป็นที่ตั้งและไม่มี</w:t>
      </w:r>
      <w:proofErr w:type="spellStart"/>
      <w:r w:rsidR="00C6752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ธรรมาภิ</w:t>
      </w:r>
      <w:proofErr w:type="spellEnd"/>
      <w:r w:rsidR="00C6752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บาลตามที่มีกฎหมาย ระเบียบแบบแผนของทางราชการที่เกี่ยวช้อง</w:t>
      </w:r>
      <w:r w:rsidR="00A37F2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ได้กำหนดไว้</w:t>
      </w:r>
    </w:p>
    <w:p w:rsidR="00042078" w:rsidRPr="00CD2487" w:rsidRDefault="00042078" w:rsidP="000D6E5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A37F2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หลักเกณฑ์และรายละเอียดในการร้องเรียน</w:t>
      </w:r>
    </w:p>
    <w:p w:rsidR="00042078" w:rsidRPr="00CD2487" w:rsidRDefault="00042078" w:rsidP="00042078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CD2487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CD2487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="00A37F2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1</w:t>
      </w:r>
      <w:r w:rsidRPr="00CD248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. </w:t>
      </w:r>
      <w:r w:rsidR="00A37F2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หลักเกณฑ์การร้องเรียน</w:t>
      </w:r>
    </w:p>
    <w:p w:rsidR="00042078" w:rsidRDefault="00042078" w:rsidP="00042078">
      <w:pPr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  <w:lang w:eastAsia="zh-CN"/>
        </w:rPr>
      </w:pPr>
      <w:r w:rsidRPr="00CD248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CD248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A37F2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เรื่องที่นำมาร้องเรียนต้องเป็นเรื่อง</w:t>
      </w:r>
      <w:r w:rsidR="000D6E5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ที่ผู้ร้อง ได้รับความเดือดร้อนหรือเสียหาย อันเนื่องมาจากเจ้าหน้าที่ขององค์การบริหารส่วนตำบลนางหลง ในเรื่องต่อไปนี้ </w:t>
      </w:r>
    </w:p>
    <w:p w:rsidR="000D6E53" w:rsidRDefault="000D6E53" w:rsidP="00042078">
      <w:pPr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>(1) กระทำการทุจริตต่อหน้าที่ราชการ</w:t>
      </w:r>
    </w:p>
    <w:p w:rsidR="000D6E53" w:rsidRPr="00CD2487" w:rsidRDefault="000D6E53" w:rsidP="00042078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>(2) กระทำความผิดต่อตำแหน่งหน้าที่ราชการ</w:t>
      </w:r>
    </w:p>
    <w:p w:rsidR="00042078" w:rsidRDefault="00042078" w:rsidP="00042078">
      <w:pPr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  <w:lang w:eastAsia="zh-CN"/>
        </w:rPr>
      </w:pPr>
      <w:r w:rsidRPr="00CD248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CD248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0D6E5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(3) ละเลยหน้าที่ตามที่กฎหมายกำหนดให้ต้องปฏิบัติ</w:t>
      </w:r>
    </w:p>
    <w:p w:rsidR="000D6E53" w:rsidRDefault="000D6E53" w:rsidP="00042078">
      <w:pPr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>(4) ปฏิบัติหน้าที่ล่าช้าเกินสมควร</w:t>
      </w:r>
    </w:p>
    <w:p w:rsidR="000D6E53" w:rsidRDefault="000D6E53" w:rsidP="00042078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>(5) กระทำการนอกเหนืออำนาจหน้าที่ หรือ ขัด หรือไม่ถูกต้องตามกฎหมาย</w:t>
      </w:r>
    </w:p>
    <w:p w:rsidR="000D6E53" w:rsidRDefault="000D6E53" w:rsidP="00042078">
      <w:pPr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จึงประกาศให้ทราบโดยทั่วถึงกัน</w:t>
      </w:r>
    </w:p>
    <w:p w:rsidR="00042078" w:rsidRDefault="00042078" w:rsidP="00042078">
      <w:pPr>
        <w:spacing w:after="0" w:line="240" w:lineRule="auto"/>
        <w:ind w:left="1440"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</w:t>
      </w:r>
      <w:r w:rsidRPr="00CD248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ประกาศ ณ วันที่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4</w:t>
      </w:r>
      <w:r w:rsidRPr="00CD248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เดือน พฤษภาคม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</w:t>
      </w:r>
      <w:r w:rsidRPr="00CD248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พ.ศ. 2562</w:t>
      </w:r>
    </w:p>
    <w:p w:rsidR="00042078" w:rsidRDefault="000D6E53" w:rsidP="00042078">
      <w:pPr>
        <w:spacing w:after="0" w:line="240" w:lineRule="auto"/>
        <w:ind w:left="1440" w:firstLine="720"/>
        <w:rPr>
          <w:noProof/>
        </w:rPr>
      </w:pPr>
      <w:r>
        <w:rPr>
          <w:rFonts w:hint="cs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85090</wp:posOffset>
            </wp:positionV>
            <wp:extent cx="895350" cy="504825"/>
            <wp:effectExtent l="19050" t="0" r="0" b="0"/>
            <wp:wrapThrough wrapText="bothSides">
              <wp:wrapPolygon edited="0">
                <wp:start x="-460" y="0"/>
                <wp:lineTo x="-460" y="21192"/>
                <wp:lineTo x="21600" y="21192"/>
                <wp:lineTo x="21600" y="0"/>
                <wp:lineTo x="-460" y="0"/>
              </wp:wrapPolygon>
            </wp:wrapThrough>
            <wp:docPr id="1" name="Picture 3" descr="ลายเซ็นต์นาย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ลายเซ็นต์นาย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5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2078">
        <w:rPr>
          <w:rFonts w:hint="cs"/>
          <w:noProof/>
          <w:cs/>
        </w:rPr>
        <w:t xml:space="preserve">                </w:t>
      </w:r>
    </w:p>
    <w:p w:rsidR="00042078" w:rsidRDefault="00042078" w:rsidP="00042078">
      <w:pPr>
        <w:spacing w:after="0" w:line="240" w:lineRule="auto"/>
        <w:ind w:left="1440" w:firstLine="720"/>
        <w:rPr>
          <w:noProof/>
        </w:rPr>
      </w:pPr>
      <w:r>
        <w:rPr>
          <w:rFonts w:hint="cs"/>
          <w:noProof/>
          <w:cs/>
        </w:rPr>
        <w:t xml:space="preserve">        </w:t>
      </w:r>
      <w:r w:rsidR="000D6E53">
        <w:rPr>
          <w:rFonts w:hint="cs"/>
          <w:noProof/>
          <w:cs/>
        </w:rPr>
        <w:t xml:space="preserve">              </w:t>
      </w:r>
      <w:r>
        <w:rPr>
          <w:rFonts w:hint="cs"/>
          <w:noProof/>
          <w:cs/>
        </w:rPr>
        <w:t xml:space="preserve"> พ.ต.ท</w:t>
      </w:r>
    </w:p>
    <w:p w:rsidR="000D6E53" w:rsidRDefault="00042078" w:rsidP="000D6E53">
      <w:pPr>
        <w:spacing w:after="0" w:line="240" w:lineRule="auto"/>
        <w:ind w:left="1440" w:firstLine="720"/>
        <w:rPr>
          <w:rFonts w:ascii="TH SarabunIT๙" w:eastAsia="Cordia New" w:hAnsi="TH SarabunIT๙" w:cs="TH SarabunIT๙" w:hint="cs"/>
          <w:sz w:val="32"/>
          <w:szCs w:val="32"/>
          <w:lang w:eastAsia="zh-CN"/>
        </w:rPr>
      </w:pPr>
      <w:r>
        <w:rPr>
          <w:rFonts w:hint="cs"/>
          <w:noProof/>
          <w:cs/>
        </w:rPr>
        <w:t xml:space="preserve">                  </w:t>
      </w:r>
      <w:r>
        <w:rPr>
          <w:rFonts w:hint="cs"/>
          <w:noProof/>
          <w:cs/>
        </w:rPr>
        <w:tab/>
      </w:r>
      <w:r w:rsidR="000D6E53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 </w:t>
      </w:r>
    </w:p>
    <w:p w:rsidR="00042078" w:rsidRPr="00CD2487" w:rsidRDefault="000D6E53" w:rsidP="000D6E53">
      <w:pPr>
        <w:spacing w:after="0" w:line="240" w:lineRule="auto"/>
        <w:ind w:left="1440" w:firstLine="720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      (  สมศักดิ์   จันทร์มณี  )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042078" w:rsidRPr="00CD248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</w:t>
      </w:r>
      <w:r w:rsidR="0004207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                  </w:t>
      </w:r>
      <w:r w:rsidR="00042078" w:rsidRPr="00CD248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นายกองค์การบริหารส่วนตำบล</w:t>
      </w:r>
      <w:r w:rsidR="0004207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นางหลง</w:t>
      </w:r>
    </w:p>
    <w:p w:rsidR="00042078" w:rsidRDefault="00042078" w:rsidP="00042078"/>
    <w:p w:rsidR="00042078" w:rsidRDefault="00042078"/>
    <w:p w:rsidR="00042078" w:rsidRDefault="00042078"/>
    <w:p w:rsidR="00042078" w:rsidRDefault="00042078"/>
    <w:sectPr w:rsidR="00042078" w:rsidSect="00AB28F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CD2487"/>
    <w:rsid w:val="00041F82"/>
    <w:rsid w:val="00042078"/>
    <w:rsid w:val="00050145"/>
    <w:rsid w:val="000D6E53"/>
    <w:rsid w:val="00224FEC"/>
    <w:rsid w:val="002808F7"/>
    <w:rsid w:val="00292240"/>
    <w:rsid w:val="002A21C5"/>
    <w:rsid w:val="004C4449"/>
    <w:rsid w:val="006A1A1F"/>
    <w:rsid w:val="00754E90"/>
    <w:rsid w:val="00755F64"/>
    <w:rsid w:val="008123A6"/>
    <w:rsid w:val="008350F7"/>
    <w:rsid w:val="00893DFD"/>
    <w:rsid w:val="008944A3"/>
    <w:rsid w:val="009076FD"/>
    <w:rsid w:val="0097642E"/>
    <w:rsid w:val="00993604"/>
    <w:rsid w:val="009E364B"/>
    <w:rsid w:val="00A37F29"/>
    <w:rsid w:val="00AB28F8"/>
    <w:rsid w:val="00C67521"/>
    <w:rsid w:val="00CA249A"/>
    <w:rsid w:val="00CA7837"/>
    <w:rsid w:val="00CD2487"/>
    <w:rsid w:val="00CE3E20"/>
    <w:rsid w:val="00D412E9"/>
    <w:rsid w:val="00F10AAF"/>
    <w:rsid w:val="00F1583D"/>
    <w:rsid w:val="00F44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DF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93DFD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yuttapoom teerawattana</dc:creator>
  <cp:lastModifiedBy>DDD</cp:lastModifiedBy>
  <cp:revision>17</cp:revision>
  <cp:lastPrinted>2020-07-20T04:53:00Z</cp:lastPrinted>
  <dcterms:created xsi:type="dcterms:W3CDTF">2020-07-20T05:45:00Z</dcterms:created>
  <dcterms:modified xsi:type="dcterms:W3CDTF">2020-07-20T06:37:00Z</dcterms:modified>
</cp:coreProperties>
</file>